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3A" w:rsidRPr="00CA673A" w:rsidRDefault="00CA673A">
      <w:pPr>
        <w:rPr>
          <w:sz w:val="28"/>
          <w:szCs w:val="28"/>
        </w:rPr>
      </w:pPr>
      <w:bookmarkStart w:id="0" w:name="_GoBack"/>
      <w:bookmarkEnd w:id="0"/>
      <w:proofErr w:type="gramStart"/>
      <w:r w:rsidRPr="00CA673A">
        <w:rPr>
          <w:sz w:val="28"/>
          <w:szCs w:val="28"/>
        </w:rPr>
        <w:t>1 STARTEGIJA RAZVOJA INFORMACIONOG DRUŠTVA U CRNOJ GORI.</w:t>
      </w:r>
      <w:proofErr w:type="gramEnd"/>
    </w:p>
    <w:p w:rsidR="00CA673A" w:rsidRPr="00CA673A" w:rsidRDefault="00CA673A">
      <w:pPr>
        <w:rPr>
          <w:sz w:val="28"/>
          <w:szCs w:val="28"/>
        </w:rPr>
      </w:pPr>
    </w:p>
    <w:p w:rsidR="00CA673A" w:rsidRPr="00CA673A" w:rsidRDefault="00CA673A">
      <w:pPr>
        <w:rPr>
          <w:sz w:val="28"/>
          <w:szCs w:val="28"/>
        </w:rPr>
      </w:pPr>
      <w:r w:rsidRPr="00CA673A">
        <w:rPr>
          <w:sz w:val="28"/>
          <w:szCs w:val="28"/>
        </w:rPr>
        <w:t>KOMOPONETE STRATEGIJE:</w:t>
      </w:r>
    </w:p>
    <w:p w:rsidR="00CA673A" w:rsidRPr="00CA673A" w:rsidRDefault="00CA673A" w:rsidP="00CA673A">
      <w:pPr>
        <w:rPr>
          <w:sz w:val="28"/>
          <w:szCs w:val="28"/>
        </w:rPr>
      </w:pPr>
    </w:p>
    <w:p w:rsidR="00CA673A" w:rsidRPr="00CA673A" w:rsidRDefault="00CA673A" w:rsidP="00CA673A">
      <w:pPr>
        <w:rPr>
          <w:sz w:val="28"/>
          <w:szCs w:val="28"/>
        </w:rPr>
      </w:pPr>
      <w:r w:rsidRPr="00CA673A">
        <w:rPr>
          <w:sz w:val="28"/>
          <w:szCs w:val="28"/>
        </w:rPr>
        <w:t xml:space="preserve">2. INFRASTRUKTURA ZA ŠIROKOPOJASNI PRISTUP </w:t>
      </w:r>
    </w:p>
    <w:p w:rsidR="00CA673A" w:rsidRPr="00CA673A" w:rsidRDefault="00CA673A" w:rsidP="00CA673A">
      <w:pPr>
        <w:rPr>
          <w:sz w:val="28"/>
          <w:szCs w:val="28"/>
        </w:rPr>
      </w:pPr>
      <w:r w:rsidRPr="00CA673A">
        <w:rPr>
          <w:sz w:val="28"/>
          <w:szCs w:val="28"/>
        </w:rPr>
        <w:t xml:space="preserve">3. INFORMACIONA BEZBJEDNOST </w:t>
      </w:r>
    </w:p>
    <w:p w:rsidR="00CA673A" w:rsidRPr="00CA673A" w:rsidRDefault="00CA673A" w:rsidP="00CA673A">
      <w:pPr>
        <w:rPr>
          <w:sz w:val="28"/>
          <w:szCs w:val="28"/>
        </w:rPr>
      </w:pPr>
      <w:r w:rsidRPr="00CA673A">
        <w:rPr>
          <w:sz w:val="28"/>
          <w:szCs w:val="28"/>
        </w:rPr>
        <w:t xml:space="preserve">4. LJUDSKI KAPITAL </w:t>
      </w:r>
    </w:p>
    <w:p w:rsidR="00CA673A" w:rsidRPr="00CA673A" w:rsidRDefault="00CA673A" w:rsidP="00CA673A">
      <w:pPr>
        <w:rPr>
          <w:sz w:val="28"/>
          <w:szCs w:val="28"/>
        </w:rPr>
      </w:pPr>
      <w:r w:rsidRPr="00CA673A">
        <w:rPr>
          <w:sz w:val="28"/>
          <w:szCs w:val="28"/>
        </w:rPr>
        <w:t xml:space="preserve">5. E- POSLOVANJE </w:t>
      </w:r>
    </w:p>
    <w:p w:rsidR="00CA673A" w:rsidRPr="00CA673A" w:rsidRDefault="00CA673A" w:rsidP="00CA673A">
      <w:pPr>
        <w:rPr>
          <w:sz w:val="28"/>
          <w:szCs w:val="28"/>
        </w:rPr>
      </w:pPr>
      <w:r w:rsidRPr="00CA673A">
        <w:rPr>
          <w:sz w:val="28"/>
          <w:szCs w:val="28"/>
        </w:rPr>
        <w:t xml:space="preserve">6. E-OBRAZOVANJE </w:t>
      </w:r>
    </w:p>
    <w:p w:rsidR="00CA673A" w:rsidRPr="00CA673A" w:rsidRDefault="00CA673A" w:rsidP="00CA673A">
      <w:pPr>
        <w:rPr>
          <w:sz w:val="28"/>
          <w:szCs w:val="28"/>
        </w:rPr>
      </w:pPr>
      <w:r w:rsidRPr="00CA673A">
        <w:rPr>
          <w:sz w:val="28"/>
          <w:szCs w:val="28"/>
        </w:rPr>
        <w:t xml:space="preserve">7. E-ZDRAVSTVO </w:t>
      </w:r>
    </w:p>
    <w:p w:rsidR="00CA673A" w:rsidRPr="00CA673A" w:rsidRDefault="00CA673A" w:rsidP="00CA673A">
      <w:pPr>
        <w:rPr>
          <w:sz w:val="28"/>
          <w:szCs w:val="28"/>
        </w:rPr>
      </w:pPr>
      <w:r w:rsidRPr="00CA673A">
        <w:rPr>
          <w:sz w:val="28"/>
          <w:szCs w:val="28"/>
        </w:rPr>
        <w:t xml:space="preserve">8. E-UPRAVA. </w:t>
      </w:r>
    </w:p>
    <w:p w:rsidR="00CA673A" w:rsidRPr="00CA673A" w:rsidRDefault="00CA673A" w:rsidP="00CA673A">
      <w:pPr>
        <w:rPr>
          <w:sz w:val="28"/>
          <w:szCs w:val="28"/>
        </w:rPr>
      </w:pPr>
      <w:r w:rsidRPr="00CA673A">
        <w:rPr>
          <w:sz w:val="28"/>
          <w:szCs w:val="28"/>
        </w:rPr>
        <w:t xml:space="preserve">9. ISTRAŽIVANJE, INOVACIJE I RAZVOJ </w:t>
      </w:r>
    </w:p>
    <w:p w:rsidR="00CA673A" w:rsidRPr="00CA673A" w:rsidRDefault="00CA673A" w:rsidP="00CA673A">
      <w:pPr>
        <w:rPr>
          <w:sz w:val="28"/>
          <w:szCs w:val="28"/>
        </w:rPr>
      </w:pPr>
    </w:p>
    <w:p w:rsidR="00C34104" w:rsidRPr="00CA673A" w:rsidRDefault="00CA673A">
      <w:pPr>
        <w:rPr>
          <w:sz w:val="28"/>
          <w:szCs w:val="28"/>
        </w:rPr>
      </w:pPr>
      <w:r w:rsidRPr="00CA673A">
        <w:rPr>
          <w:sz w:val="28"/>
          <w:szCs w:val="28"/>
        </w:rPr>
        <w:t>10. CENTRALNI REGISTAR STANOVNIŠTVA – KONCPET, SADRŽAJ I PRISTUPI</w:t>
      </w:r>
    </w:p>
    <w:p w:rsidR="00CA673A" w:rsidRPr="00CA673A" w:rsidRDefault="00CA673A">
      <w:pPr>
        <w:rPr>
          <w:sz w:val="28"/>
          <w:szCs w:val="28"/>
        </w:rPr>
      </w:pPr>
    </w:p>
    <w:p w:rsidR="00CA673A" w:rsidRPr="00CA673A" w:rsidRDefault="00CA673A">
      <w:pPr>
        <w:rPr>
          <w:sz w:val="28"/>
          <w:szCs w:val="28"/>
        </w:rPr>
      </w:pPr>
      <w:r w:rsidRPr="00CA673A">
        <w:rPr>
          <w:sz w:val="28"/>
          <w:szCs w:val="28"/>
        </w:rPr>
        <w:t>11.  CENTRALNI REGISTAR PRIVEREDNIH SUBJEKATA – KONCPET, SADRŽAJ, PRETRAGA</w:t>
      </w:r>
    </w:p>
    <w:p w:rsidR="00CA673A" w:rsidRPr="00CA673A" w:rsidRDefault="00CA673A">
      <w:pPr>
        <w:rPr>
          <w:sz w:val="28"/>
          <w:szCs w:val="28"/>
        </w:rPr>
      </w:pPr>
    </w:p>
    <w:p w:rsidR="00CA673A" w:rsidRPr="00CA673A" w:rsidRDefault="00CA673A">
      <w:pPr>
        <w:rPr>
          <w:sz w:val="28"/>
          <w:szCs w:val="28"/>
        </w:rPr>
      </w:pPr>
      <w:r w:rsidRPr="00CA673A">
        <w:rPr>
          <w:sz w:val="28"/>
          <w:szCs w:val="28"/>
        </w:rPr>
        <w:t>12. E-KATASTAR - SADRŽAJ, SERVISI, PRISTUP I FUNKCIONISANJE</w:t>
      </w:r>
    </w:p>
    <w:p w:rsidR="00CA673A" w:rsidRPr="00CA673A" w:rsidRDefault="00CA673A">
      <w:pPr>
        <w:rPr>
          <w:sz w:val="28"/>
          <w:szCs w:val="28"/>
        </w:rPr>
      </w:pPr>
    </w:p>
    <w:p w:rsidR="00CA673A" w:rsidRPr="00CA673A" w:rsidRDefault="00CA673A">
      <w:pPr>
        <w:rPr>
          <w:sz w:val="28"/>
          <w:szCs w:val="28"/>
        </w:rPr>
      </w:pPr>
      <w:r w:rsidRPr="00CA673A">
        <w:rPr>
          <w:sz w:val="28"/>
          <w:szCs w:val="28"/>
        </w:rPr>
        <w:t xml:space="preserve">13. PORTAL E-UPRAVE – SADRŽAJ, SERVISI, PRISTUP I FUNKCIONISANJE </w:t>
      </w:r>
    </w:p>
    <w:p w:rsidR="00CA673A" w:rsidRPr="00CA673A" w:rsidRDefault="00CA673A">
      <w:pPr>
        <w:rPr>
          <w:sz w:val="28"/>
          <w:szCs w:val="28"/>
        </w:rPr>
      </w:pPr>
    </w:p>
    <w:p w:rsidR="00CA673A" w:rsidRPr="00CA673A" w:rsidRDefault="00CA673A">
      <w:pPr>
        <w:rPr>
          <w:sz w:val="28"/>
          <w:szCs w:val="28"/>
        </w:rPr>
      </w:pPr>
      <w:r w:rsidRPr="00CA673A">
        <w:rPr>
          <w:sz w:val="28"/>
          <w:szCs w:val="28"/>
        </w:rPr>
        <w:t xml:space="preserve">14. SOFTVERSKA </w:t>
      </w:r>
      <w:proofErr w:type="gramStart"/>
      <w:r w:rsidRPr="00CA673A">
        <w:rPr>
          <w:sz w:val="28"/>
          <w:szCs w:val="28"/>
        </w:rPr>
        <w:t>RJEŠENJA  ZA</w:t>
      </w:r>
      <w:proofErr w:type="gramEnd"/>
      <w:r w:rsidRPr="00CA673A">
        <w:rPr>
          <w:sz w:val="28"/>
          <w:szCs w:val="28"/>
        </w:rPr>
        <w:t xml:space="preserve"> PODRŠKU FUNKCONISANJA JAVANE UPRAVE </w:t>
      </w:r>
    </w:p>
    <w:p w:rsidR="00CA673A" w:rsidRDefault="00CA673A"/>
    <w:p w:rsidR="00CA673A" w:rsidRDefault="00CA673A"/>
    <w:sectPr w:rsidR="00CA673A" w:rsidSect="00C341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3A"/>
    <w:rsid w:val="00C34104"/>
    <w:rsid w:val="00CA1C16"/>
    <w:rsid w:val="00CA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Vujica Lazovic</dc:creator>
  <cp:keywords/>
  <dc:description/>
  <cp:lastModifiedBy>Vujica Lazovic</cp:lastModifiedBy>
  <cp:revision>2</cp:revision>
  <dcterms:created xsi:type="dcterms:W3CDTF">2022-11-01T10:58:00Z</dcterms:created>
  <dcterms:modified xsi:type="dcterms:W3CDTF">2022-11-01T10:58:00Z</dcterms:modified>
</cp:coreProperties>
</file>